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4A" w:rsidRPr="004E1C4A" w:rsidRDefault="004E1C4A" w:rsidP="004E1C4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1C4A" w:rsidRPr="004E1C4A" w:rsidRDefault="004E1C4A" w:rsidP="004E1C4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A">
        <w:rPr>
          <w:rFonts w:ascii="Times New Roman" w:hAnsi="Times New Roman" w:cs="Times New Roman"/>
          <w:b/>
          <w:sz w:val="28"/>
          <w:szCs w:val="28"/>
        </w:rPr>
        <w:t>О</w:t>
      </w:r>
      <w:r w:rsidRPr="004E1C4A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Pr="004E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b/>
          <w:sz w:val="28"/>
          <w:szCs w:val="28"/>
        </w:rPr>
        <w:t>сбора</w:t>
      </w:r>
      <w:r w:rsidRPr="004E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b/>
          <w:sz w:val="28"/>
          <w:szCs w:val="28"/>
        </w:rPr>
        <w:t>отработанных</w:t>
      </w:r>
      <w:r w:rsidRPr="004E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b/>
          <w:sz w:val="28"/>
          <w:szCs w:val="28"/>
        </w:rPr>
        <w:t>ртутьсодержащих</w:t>
      </w:r>
      <w:r w:rsidRPr="004E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b/>
          <w:sz w:val="28"/>
          <w:szCs w:val="28"/>
        </w:rPr>
        <w:t>ламп</w:t>
      </w:r>
    </w:p>
    <w:p w:rsidR="004E1C4A" w:rsidRPr="004E1C4A" w:rsidRDefault="004E1C4A" w:rsidP="004E1C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1C4A">
        <w:rPr>
          <w:rFonts w:ascii="Times New Roman" w:hAnsi="Times New Roman" w:cs="Times New Roman"/>
          <w:sz w:val="28"/>
          <w:szCs w:val="28"/>
        </w:rPr>
        <w:t>Общиеположения</w:t>
      </w:r>
      <w:proofErr w:type="spell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1.1.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сбора отработанных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 ламп (дале</w:t>
      </w:r>
      <w:r>
        <w:rPr>
          <w:rFonts w:ascii="Times New Roman" w:hAnsi="Times New Roman" w:cs="Times New Roman"/>
          <w:sz w:val="28"/>
          <w:szCs w:val="28"/>
        </w:rPr>
        <w:t xml:space="preserve">е - Порядок) разработан в целях </w:t>
      </w:r>
      <w:r w:rsidRPr="004E1C4A">
        <w:rPr>
          <w:rFonts w:ascii="Times New Roman" w:hAnsi="Times New Roman" w:cs="Times New Roman"/>
          <w:sz w:val="28"/>
          <w:szCs w:val="28"/>
        </w:rPr>
        <w:t>предотвращения неблагоприятного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на здоровье граждан и </w:t>
      </w:r>
      <w:r w:rsidRPr="004E1C4A">
        <w:rPr>
          <w:rFonts w:ascii="Times New Roman" w:hAnsi="Times New Roman" w:cs="Times New Roman"/>
          <w:sz w:val="28"/>
          <w:szCs w:val="28"/>
        </w:rPr>
        <w:t>окружающую среду отработанных</w:t>
      </w:r>
      <w:r>
        <w:rPr>
          <w:rFonts w:ascii="Times New Roman" w:hAnsi="Times New Roman" w:cs="Times New Roman"/>
          <w:sz w:val="28"/>
          <w:szCs w:val="28"/>
        </w:rPr>
        <w:t xml:space="preserve"> ртутьсодержащих ламп путем </w:t>
      </w:r>
      <w:proofErr w:type="spellStart"/>
      <w:r w:rsidRPr="004E1C4A">
        <w:rPr>
          <w:rFonts w:ascii="Times New Roman" w:hAnsi="Times New Roman" w:cs="Times New Roman"/>
          <w:sz w:val="28"/>
          <w:szCs w:val="28"/>
        </w:rPr>
        <w:t>организацииихсбора</w:t>
      </w:r>
      <w:proofErr w:type="spellEnd"/>
      <w:r w:rsidRPr="004E1C4A">
        <w:rPr>
          <w:rFonts w:ascii="Times New Roman" w:hAnsi="Times New Roman" w:cs="Times New Roman"/>
          <w:sz w:val="28"/>
          <w:szCs w:val="28"/>
        </w:rPr>
        <w:t>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1.2. Порядок разработан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 в соответствии с </w:t>
      </w:r>
      <w:r w:rsidRPr="004E1C4A">
        <w:rPr>
          <w:rFonts w:ascii="Times New Roman" w:hAnsi="Times New Roman" w:cs="Times New Roman"/>
          <w:sz w:val="28"/>
          <w:szCs w:val="28"/>
        </w:rPr>
        <w:t>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1C4A">
        <w:rPr>
          <w:rFonts w:ascii="Times New Roman" w:hAnsi="Times New Roman" w:cs="Times New Roman"/>
          <w:sz w:val="28"/>
          <w:szCs w:val="28"/>
        </w:rPr>
        <w:t>Федеральнымзакономот</w:t>
      </w:r>
      <w:proofErr w:type="spellEnd"/>
      <w:r w:rsidRPr="004E1C4A">
        <w:rPr>
          <w:rFonts w:ascii="Times New Roman" w:hAnsi="Times New Roman" w:cs="Times New Roman"/>
          <w:sz w:val="28"/>
          <w:szCs w:val="28"/>
        </w:rPr>
        <w:t xml:space="preserve"> 24 июня 1998 г. № 89-ФЗ "Об отходах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</w:t>
      </w:r>
      <w:r w:rsidRPr="004E1C4A">
        <w:rPr>
          <w:rFonts w:ascii="Times New Roman" w:hAnsi="Times New Roman" w:cs="Times New Roman"/>
          <w:sz w:val="28"/>
          <w:szCs w:val="28"/>
        </w:rPr>
        <w:t>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4A">
        <w:rPr>
          <w:rFonts w:ascii="Times New Roman" w:hAnsi="Times New Roman" w:cs="Times New Roman"/>
          <w:sz w:val="28"/>
          <w:szCs w:val="28"/>
        </w:rPr>
        <w:t>отребления</w:t>
      </w:r>
      <w:proofErr w:type="spellEnd"/>
      <w:r w:rsidRPr="004E1C4A">
        <w:rPr>
          <w:rFonts w:ascii="Times New Roman" w:hAnsi="Times New Roman" w:cs="Times New Roman"/>
          <w:sz w:val="28"/>
          <w:szCs w:val="28"/>
        </w:rPr>
        <w:t>";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закономот30 марта1999 г. № 52-ФЗ "О санитарно-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Э</w:t>
      </w:r>
      <w:r w:rsidRPr="004E1C4A">
        <w:rPr>
          <w:rFonts w:ascii="Times New Roman" w:hAnsi="Times New Roman" w:cs="Times New Roman"/>
          <w:sz w:val="28"/>
          <w:szCs w:val="28"/>
        </w:rPr>
        <w:t>пидемиологическом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благополучии</w:t>
      </w:r>
      <w:proofErr w:type="gramEnd"/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населения;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Федеральным законом от 10 января 2002 г. № 7-ФЗ "Об охране</w:t>
      </w:r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</w:t>
      </w:r>
      <w:r w:rsidR="004E1C4A" w:rsidRPr="004E1C4A">
        <w:rPr>
          <w:rFonts w:ascii="Times New Roman" w:hAnsi="Times New Roman" w:cs="Times New Roman"/>
          <w:sz w:val="28"/>
          <w:szCs w:val="28"/>
        </w:rPr>
        <w:t>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среды";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 xml:space="preserve">06 октября2003 г. № 131-ФЗ "Об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Федерации";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03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сентября 2010 года № 681 «Об утверждении Правил обращения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отходами производства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 потребления в части осветительных устройств,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электрических ламп,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ненадлежащие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сбор, накопление, использование,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обезвреживание, транспортирование и размещение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повлечь причинение вреда жизни, здоровью граждан, вреда животным,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растениям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окружающей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среде»;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СанПиН 2.1.7.322-03 "Гигиенические требования к размещению</w:t>
      </w:r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</w:t>
      </w:r>
      <w:r w:rsidR="004E1C4A" w:rsidRPr="004E1C4A">
        <w:rPr>
          <w:rFonts w:ascii="Times New Roman" w:hAnsi="Times New Roman" w:cs="Times New Roman"/>
          <w:sz w:val="28"/>
          <w:szCs w:val="28"/>
        </w:rPr>
        <w:t>безвреживанию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потребления";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ГОСТ 12.3.031-83 «Система стандартов безопасности труда.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безопасности»,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</w:t>
      </w:r>
      <w:r w:rsidR="004E1C4A" w:rsidRPr="004E1C4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Госстандарта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СССР от10.10.1983 № 4833.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1.3. Настоящий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Порядок обязателен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для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исполнения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лицами (независимо от организационно-правовых форм и форм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собственности) и индивидуальными предпринимателями, в том числе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осуществляющими управление многоквартирными домами на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основании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заключенного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договора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или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заключившими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собственниками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многоквартирного дома договоры на оказание услуг по содержанию 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ремонту общего имущества в таком доме (далее – юридические лица и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1C4A">
        <w:rPr>
          <w:rFonts w:ascii="Times New Roman" w:hAnsi="Times New Roman" w:cs="Times New Roman"/>
          <w:sz w:val="28"/>
          <w:szCs w:val="28"/>
        </w:rPr>
        <w:t>индивидуальныепредприниматели</w:t>
      </w:r>
      <w:proofErr w:type="spellEnd"/>
      <w:r w:rsidRPr="004E1C4A">
        <w:rPr>
          <w:rFonts w:ascii="Times New Roman" w:hAnsi="Times New Roman" w:cs="Times New Roman"/>
          <w:sz w:val="28"/>
          <w:szCs w:val="28"/>
        </w:rPr>
        <w:t>), 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также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физическими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лицами.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1.4. Понятия, используемые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в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настоящем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Порядке: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отработанные ртутьсодержащие лампы - ртутьсодержащие отходы,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представляющие собой, выведенные из эксплуатации и подлежащие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утилизации осветительные устройства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 электрические лампы с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ртутным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наполнениемисодержаниемртутинеменее0,01 процента;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потребители ртутьсодержащих ламп - юридические лица 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не имеющие лицензии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осуществление деятельности по сбору, использованию, обезвреживанию,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lastRenderedPageBreak/>
        <w:t>размещению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отходов I-IV классов опасности, а также физические лица,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эксплуатирующие осветительные устройства и электрические лампы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ртутным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наполнением;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накопление - хранение потребителями ртутьсодержащих ламп,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исключением физических лиц,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количеств</w:t>
      </w:r>
      <w:proofErr w:type="gramEnd"/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сбор,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использование, обезвреживание, транспортирование и размещение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ламп, имеющие лицензии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осуществление деятельности по сбору, использованию, обезвреживанию,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транспортированию, размещению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отходов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I - IV класса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опасности.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1.5. Юридические лица и индивидуальные предприниматели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с настоящим Порядком и другими нормативными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правовыми актами разрабатывают инструкции по организации сбора,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накопления, использования, обезвреживания, транспортирования 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размещения отработанных ртутьсодержащих ламп применительно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конкретным условиям и назначают в установленном порядке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ответственных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лиц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за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обращение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указанными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отходами.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 Сбор 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накопление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2.1. Потребители ртутьсодержащих ламп (кроме физических лиц)</w:t>
      </w:r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</w:t>
      </w:r>
      <w:r w:rsidR="004E1C4A" w:rsidRPr="004E1C4A">
        <w:rPr>
          <w:rFonts w:ascii="Times New Roman" w:hAnsi="Times New Roman" w:cs="Times New Roman"/>
          <w:sz w:val="28"/>
          <w:szCs w:val="28"/>
        </w:rPr>
        <w:t>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местах,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специально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санитарно-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эпидемиологических, ветеринарно-санитарных, экологических и иных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норм и правил, с дальнейшей передачей их специализированной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организации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договору.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эксплуатирующие осветительные устройства и электрические лампы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ртутным наполнением, а также управляющие организации,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прием и накопление отработанных ртутьсодержащих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ламп от населения, обязаны вести постоянный учет получаемых 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2.3. Прием, накопление и временное хранение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</w:t>
      </w:r>
      <w:r w:rsidR="004E1C4A" w:rsidRPr="004E1C4A">
        <w:rPr>
          <w:rFonts w:ascii="Times New Roman" w:hAnsi="Times New Roman" w:cs="Times New Roman"/>
          <w:sz w:val="28"/>
          <w:szCs w:val="28"/>
        </w:rPr>
        <w:t>тутьсодержащих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ламп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в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выделенном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целей помещении, защищенном от химически агрессивных веществ,</w:t>
      </w:r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А</w:t>
      </w:r>
      <w:r w:rsidR="004E1C4A" w:rsidRPr="004E1C4A">
        <w:rPr>
          <w:rFonts w:ascii="Times New Roman" w:hAnsi="Times New Roman" w:cs="Times New Roman"/>
          <w:sz w:val="28"/>
          <w:szCs w:val="28"/>
        </w:rPr>
        <w:t>тмосферных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осадков, поверхностных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грунтовых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вод.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2.4. Накопление отработанных ртутьсодержащих ламп производится</w:t>
      </w:r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</w:t>
      </w:r>
      <w:r w:rsidR="004E1C4A" w:rsidRPr="004E1C4A">
        <w:rPr>
          <w:rFonts w:ascii="Times New Roman" w:hAnsi="Times New Roman" w:cs="Times New Roman"/>
          <w:sz w:val="28"/>
          <w:szCs w:val="28"/>
        </w:rPr>
        <w:t>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других</w:t>
      </w:r>
      <w:r w:rsidR="00BF3185"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видов</w:t>
      </w:r>
      <w:r w:rsidR="00BF3185"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отходов.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2.5. Потребители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(кроме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физических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 xml:space="preserve">лиц)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Н</w:t>
      </w:r>
      <w:r w:rsidR="004E1C4A" w:rsidRPr="004E1C4A">
        <w:rPr>
          <w:rFonts w:ascii="Times New Roman" w:hAnsi="Times New Roman" w:cs="Times New Roman"/>
          <w:sz w:val="28"/>
          <w:szCs w:val="28"/>
        </w:rPr>
        <w:t>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поврежденных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обязаны</w:t>
      </w:r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И</w:t>
      </w:r>
      <w:r w:rsidR="004E1C4A" w:rsidRPr="004E1C4A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тару.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2.6. Накопление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физических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лиц, проживающих в многоквартирных жилых домах, с использованием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специальной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тары, осуществляют: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а) при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управлении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управляющей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организацией– юридические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лица</w:t>
      </w:r>
      <w:r w:rsidR="00BF3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1C4A">
        <w:rPr>
          <w:rFonts w:ascii="Times New Roman" w:hAnsi="Times New Roman" w:cs="Times New Roman"/>
          <w:sz w:val="28"/>
          <w:szCs w:val="28"/>
        </w:rPr>
        <w:t>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управление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многоквартирными домами на основании заключенного договора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lastRenderedPageBreak/>
        <w:t>собственниками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помещений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дома;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б) при управлении товариществом собственников жилья либо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жилищным кооперативом или иным специализированным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потребительским кооперативом – товарищество собственников жилья,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либо жилищный кооператив или иной специализированный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потребительский кооператив, либо юридические лица или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заключившие с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товариществом договор на оказание услуг по содержанию и ремонту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общего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имущества;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в) при непосредственном управлении собственниками помещений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многоквартирном доме (при наличии договора на оказание услуг по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содержанию и ремонту общего имущества) – предприятия жилищно-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коммунального комплекса, либо специализированные организации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соответствии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заключенными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договорами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на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 xml:space="preserve">сбор и вывоз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2.7. Население (физические лица), проживающее в частном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секторе,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обязано сдавать отработанные ртутьсодержащие лампы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лицам и индивидуальным предпринимателям, имеющим лицензию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осуществление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деятельности по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сбору, использованию, обезвреживанию,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размещению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4A">
        <w:rPr>
          <w:rFonts w:ascii="Times New Roman" w:hAnsi="Times New Roman" w:cs="Times New Roman"/>
          <w:sz w:val="28"/>
          <w:szCs w:val="28"/>
        </w:rPr>
        <w:t>отходов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E1C4A">
        <w:rPr>
          <w:rFonts w:ascii="Times New Roman" w:hAnsi="Times New Roman" w:cs="Times New Roman"/>
          <w:sz w:val="28"/>
          <w:szCs w:val="28"/>
        </w:rPr>
        <w:t>-IV классов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опасности.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2.8. Юридические лица и индивидуальные предприниматели,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 на основании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заключенного договора или заключившие с собственниками помещений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многоквартирного дома договоры на оказание услуг по содержанию 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ремонту общего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имущества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в таком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 xml:space="preserve">дому, разрабатывают инструкции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организации сбора и накопления отработанных ртутьсодержащих ламп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применительно к конкретным условиям (определяют место, время,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периодичность приема отработанных ртутьсодержащих ламп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физических лиц, проживающих в многоквартирных жилых домах) 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 xml:space="preserve">назначают в установленном порядке ответственных лиц за обращение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указанными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отходами.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3. Информирование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порядке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осуществления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сбора</w:t>
      </w:r>
    </w:p>
    <w:p w:rsidR="004E1C4A" w:rsidRPr="004E1C4A" w:rsidRDefault="006C1E00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</w:t>
      </w:r>
      <w:r w:rsidR="004E1C4A" w:rsidRPr="004E1C4A">
        <w:rPr>
          <w:rFonts w:ascii="Times New Roman" w:hAnsi="Times New Roman" w:cs="Times New Roman"/>
          <w:sz w:val="28"/>
          <w:szCs w:val="28"/>
        </w:rPr>
        <w:t>тработанных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4A" w:rsidRPr="004E1C4A">
        <w:rPr>
          <w:rFonts w:ascii="Times New Roman" w:hAnsi="Times New Roman" w:cs="Times New Roman"/>
          <w:sz w:val="28"/>
          <w:szCs w:val="28"/>
        </w:rPr>
        <w:t>ламп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3.1. Информация о порядке организации сбора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ртутьсодержащих ламп размещается на официальном сайте</w:t>
      </w:r>
    </w:p>
    <w:p w:rsidR="004E1C4A" w:rsidRPr="004E1C4A" w:rsidRDefault="004E1C4A" w:rsidP="006C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администрации</w:t>
      </w:r>
      <w:r w:rsidR="006C1E00">
        <w:rPr>
          <w:rFonts w:ascii="Times New Roman" w:hAnsi="Times New Roman" w:cs="Times New Roman"/>
          <w:sz w:val="28"/>
          <w:szCs w:val="28"/>
        </w:rPr>
        <w:t xml:space="preserve">  </w:t>
      </w:r>
      <w:r w:rsidRPr="004E1C4A">
        <w:rPr>
          <w:rFonts w:ascii="Times New Roman" w:hAnsi="Times New Roman" w:cs="Times New Roman"/>
          <w:sz w:val="28"/>
          <w:szCs w:val="28"/>
        </w:rPr>
        <w:t>в</w:t>
      </w:r>
      <w:r w:rsidR="006C1E00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4E1C4A">
        <w:rPr>
          <w:rFonts w:ascii="Times New Roman" w:hAnsi="Times New Roman" w:cs="Times New Roman"/>
          <w:sz w:val="28"/>
          <w:szCs w:val="28"/>
        </w:rPr>
        <w:t xml:space="preserve">Интернет, в средствах массовой </w:t>
      </w:r>
      <w:r w:rsidR="006C1E00">
        <w:rPr>
          <w:rFonts w:ascii="Times New Roman" w:hAnsi="Times New Roman" w:cs="Times New Roman"/>
          <w:sz w:val="28"/>
          <w:szCs w:val="28"/>
        </w:rPr>
        <w:t xml:space="preserve">информации, в местах реализации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 ламп, по месту нахождения специализированных</w:t>
      </w:r>
    </w:p>
    <w:p w:rsidR="004E1C4A" w:rsidRPr="004E1C4A" w:rsidRDefault="004E1C4A" w:rsidP="006C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3.2. Юридические лица и индивидуальные предприниматели,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4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 на основании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заключенного договора или заключившие с собственниками помещений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многоквартирного дома договоры на оказание услуг по содержанию 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ремонту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общего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имущества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в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таком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доме, доводят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информацию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Порядке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сбора отработанных ртутьсодержащих ламп до сведения собственников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жилых помещений многоквартирных жилых домов путем размещения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необходимой информации на информационных стендах управляющих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организаций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других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разрешенных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для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размещения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информации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местах.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lastRenderedPageBreak/>
        <w:t>3.3. Размещению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подлежи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т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следующая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информация: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постановление Правительства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Российской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Федерации от 3 сентября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2010 года № 681 «Об утверждении Правил обращения с отходами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производства и потребления в части осветительных устройств,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электрических ламп,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ненадлежащие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сбор, накопление, использование,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обезвреживание, транспортирование и размещение </w:t>
      </w:r>
      <w:proofErr w:type="gramStart"/>
      <w:r w:rsidRPr="004E1C4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E1C4A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повлечь причинение вреда жизни, здоровью граждан, вреда животным,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растениями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окружающей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среде»;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порядок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сбора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места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условия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приема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стоимость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услуг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по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приему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отработанных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ртутьсодержащих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ламп;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- перечень специализированных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сбор,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транспортировку, хранение и размещение ртутьсодержащих отходов,</w:t>
      </w:r>
    </w:p>
    <w:p w:rsidR="004E1C4A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E1C4A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4E1C4A">
        <w:rPr>
          <w:rFonts w:ascii="Times New Roman" w:hAnsi="Times New Roman" w:cs="Times New Roman"/>
          <w:sz w:val="28"/>
          <w:szCs w:val="28"/>
        </w:rPr>
        <w:t xml:space="preserve"> мероприятий с указанием места</w:t>
      </w:r>
    </w:p>
    <w:p w:rsidR="003C45F8" w:rsidRPr="004E1C4A" w:rsidRDefault="004E1C4A" w:rsidP="004E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A">
        <w:rPr>
          <w:rFonts w:ascii="Times New Roman" w:hAnsi="Times New Roman" w:cs="Times New Roman"/>
          <w:sz w:val="28"/>
          <w:szCs w:val="28"/>
        </w:rPr>
        <w:t>нахождения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и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контактных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  <w:r w:rsidRPr="004E1C4A">
        <w:rPr>
          <w:rFonts w:ascii="Times New Roman" w:hAnsi="Times New Roman" w:cs="Times New Roman"/>
          <w:sz w:val="28"/>
          <w:szCs w:val="28"/>
        </w:rPr>
        <w:t>телефонов.</w:t>
      </w:r>
      <w:r w:rsidR="006C1E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5F8" w:rsidRPr="004E1C4A" w:rsidSect="004E1C4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4A"/>
    <w:rsid w:val="000015B9"/>
    <w:rsid w:val="00006EBB"/>
    <w:rsid w:val="00014A80"/>
    <w:rsid w:val="00014B16"/>
    <w:rsid w:val="00015C59"/>
    <w:rsid w:val="00016310"/>
    <w:rsid w:val="00017F04"/>
    <w:rsid w:val="00021180"/>
    <w:rsid w:val="00025D5F"/>
    <w:rsid w:val="000266E1"/>
    <w:rsid w:val="000271DF"/>
    <w:rsid w:val="00030C64"/>
    <w:rsid w:val="00035541"/>
    <w:rsid w:val="00035DA4"/>
    <w:rsid w:val="00037AE2"/>
    <w:rsid w:val="000429B2"/>
    <w:rsid w:val="000446C2"/>
    <w:rsid w:val="00045424"/>
    <w:rsid w:val="00047541"/>
    <w:rsid w:val="000522AE"/>
    <w:rsid w:val="00053686"/>
    <w:rsid w:val="00056C40"/>
    <w:rsid w:val="000643A7"/>
    <w:rsid w:val="00070DFC"/>
    <w:rsid w:val="00074446"/>
    <w:rsid w:val="00077544"/>
    <w:rsid w:val="00077679"/>
    <w:rsid w:val="00077BD5"/>
    <w:rsid w:val="00081C2A"/>
    <w:rsid w:val="00081FC5"/>
    <w:rsid w:val="00086155"/>
    <w:rsid w:val="00086E13"/>
    <w:rsid w:val="000917E4"/>
    <w:rsid w:val="00095EF6"/>
    <w:rsid w:val="000A4FED"/>
    <w:rsid w:val="000B10BE"/>
    <w:rsid w:val="000B27B6"/>
    <w:rsid w:val="000B29C8"/>
    <w:rsid w:val="000B2B27"/>
    <w:rsid w:val="000B395B"/>
    <w:rsid w:val="000B3BA9"/>
    <w:rsid w:val="000B5FE2"/>
    <w:rsid w:val="000B6BE3"/>
    <w:rsid w:val="000C0028"/>
    <w:rsid w:val="000C03CB"/>
    <w:rsid w:val="000C0A34"/>
    <w:rsid w:val="000C0CD9"/>
    <w:rsid w:val="000C3A4B"/>
    <w:rsid w:val="000C6334"/>
    <w:rsid w:val="000C7914"/>
    <w:rsid w:val="000D72D1"/>
    <w:rsid w:val="000E4371"/>
    <w:rsid w:val="000E58A5"/>
    <w:rsid w:val="000F150C"/>
    <w:rsid w:val="000F4088"/>
    <w:rsid w:val="000F6E48"/>
    <w:rsid w:val="000F7D7B"/>
    <w:rsid w:val="00100D23"/>
    <w:rsid w:val="001020D3"/>
    <w:rsid w:val="001026C7"/>
    <w:rsid w:val="00103554"/>
    <w:rsid w:val="00103701"/>
    <w:rsid w:val="00107FBC"/>
    <w:rsid w:val="00120177"/>
    <w:rsid w:val="001208C1"/>
    <w:rsid w:val="00120DB8"/>
    <w:rsid w:val="001238D4"/>
    <w:rsid w:val="001270A1"/>
    <w:rsid w:val="001305A1"/>
    <w:rsid w:val="00131C33"/>
    <w:rsid w:val="00131D31"/>
    <w:rsid w:val="00131DAE"/>
    <w:rsid w:val="001327CF"/>
    <w:rsid w:val="0013385C"/>
    <w:rsid w:val="00136F27"/>
    <w:rsid w:val="00145896"/>
    <w:rsid w:val="00147345"/>
    <w:rsid w:val="00147789"/>
    <w:rsid w:val="00154BB6"/>
    <w:rsid w:val="00156533"/>
    <w:rsid w:val="00160CEA"/>
    <w:rsid w:val="001654A8"/>
    <w:rsid w:val="00170DCE"/>
    <w:rsid w:val="00173ECA"/>
    <w:rsid w:val="001761F3"/>
    <w:rsid w:val="0018340C"/>
    <w:rsid w:val="001934B0"/>
    <w:rsid w:val="0019572B"/>
    <w:rsid w:val="001A104A"/>
    <w:rsid w:val="001A3B22"/>
    <w:rsid w:val="001A60ED"/>
    <w:rsid w:val="001B1253"/>
    <w:rsid w:val="001B4C85"/>
    <w:rsid w:val="001B5F2E"/>
    <w:rsid w:val="001C643B"/>
    <w:rsid w:val="001D5B12"/>
    <w:rsid w:val="001D5D09"/>
    <w:rsid w:val="001D76A4"/>
    <w:rsid w:val="001F0F1C"/>
    <w:rsid w:val="00201484"/>
    <w:rsid w:val="00203F91"/>
    <w:rsid w:val="00204CA6"/>
    <w:rsid w:val="00207CB7"/>
    <w:rsid w:val="00207DE9"/>
    <w:rsid w:val="00217B25"/>
    <w:rsid w:val="0022549C"/>
    <w:rsid w:val="00226EA0"/>
    <w:rsid w:val="00232311"/>
    <w:rsid w:val="00234C88"/>
    <w:rsid w:val="00234D35"/>
    <w:rsid w:val="00234DE2"/>
    <w:rsid w:val="00234F52"/>
    <w:rsid w:val="00237C8D"/>
    <w:rsid w:val="00243841"/>
    <w:rsid w:val="0024722E"/>
    <w:rsid w:val="002547AC"/>
    <w:rsid w:val="00260D67"/>
    <w:rsid w:val="002617B2"/>
    <w:rsid w:val="00261CED"/>
    <w:rsid w:val="002722A1"/>
    <w:rsid w:val="00280754"/>
    <w:rsid w:val="00281EA8"/>
    <w:rsid w:val="002824A4"/>
    <w:rsid w:val="00282AA5"/>
    <w:rsid w:val="00285187"/>
    <w:rsid w:val="00287D54"/>
    <w:rsid w:val="00292A3F"/>
    <w:rsid w:val="002C626A"/>
    <w:rsid w:val="002D1DA0"/>
    <w:rsid w:val="002D53C4"/>
    <w:rsid w:val="002E38DC"/>
    <w:rsid w:val="002E5B5F"/>
    <w:rsid w:val="002E7E88"/>
    <w:rsid w:val="002F1B07"/>
    <w:rsid w:val="003017FE"/>
    <w:rsid w:val="003069CA"/>
    <w:rsid w:val="00306C1E"/>
    <w:rsid w:val="00323390"/>
    <w:rsid w:val="00331DE1"/>
    <w:rsid w:val="00347F0E"/>
    <w:rsid w:val="003562DE"/>
    <w:rsid w:val="00356DDD"/>
    <w:rsid w:val="00362B90"/>
    <w:rsid w:val="00364B01"/>
    <w:rsid w:val="003727A9"/>
    <w:rsid w:val="00375347"/>
    <w:rsid w:val="00381833"/>
    <w:rsid w:val="00383FDA"/>
    <w:rsid w:val="0038453D"/>
    <w:rsid w:val="00397BB9"/>
    <w:rsid w:val="003A4881"/>
    <w:rsid w:val="003B13B2"/>
    <w:rsid w:val="003B2461"/>
    <w:rsid w:val="003B6BD5"/>
    <w:rsid w:val="003B7A1F"/>
    <w:rsid w:val="003C08BD"/>
    <w:rsid w:val="003C1AC8"/>
    <w:rsid w:val="003C24E2"/>
    <w:rsid w:val="003C3467"/>
    <w:rsid w:val="003C45F8"/>
    <w:rsid w:val="003D1A54"/>
    <w:rsid w:val="003D229F"/>
    <w:rsid w:val="003D5659"/>
    <w:rsid w:val="003E1300"/>
    <w:rsid w:val="003E6F8C"/>
    <w:rsid w:val="003F1607"/>
    <w:rsid w:val="003F1CF0"/>
    <w:rsid w:val="003F4D56"/>
    <w:rsid w:val="003F7379"/>
    <w:rsid w:val="00400E37"/>
    <w:rsid w:val="00401E74"/>
    <w:rsid w:val="004033EC"/>
    <w:rsid w:val="00410C5E"/>
    <w:rsid w:val="004164F8"/>
    <w:rsid w:val="00422118"/>
    <w:rsid w:val="00426540"/>
    <w:rsid w:val="00426BD8"/>
    <w:rsid w:val="004312F3"/>
    <w:rsid w:val="00432D1A"/>
    <w:rsid w:val="0043343D"/>
    <w:rsid w:val="004365E5"/>
    <w:rsid w:val="0044025A"/>
    <w:rsid w:val="004427E7"/>
    <w:rsid w:val="0044339D"/>
    <w:rsid w:val="004468B6"/>
    <w:rsid w:val="004474AD"/>
    <w:rsid w:val="004610A1"/>
    <w:rsid w:val="004643F7"/>
    <w:rsid w:val="004644C1"/>
    <w:rsid w:val="004700D0"/>
    <w:rsid w:val="004706C0"/>
    <w:rsid w:val="00476DDE"/>
    <w:rsid w:val="00482BE9"/>
    <w:rsid w:val="00484ECB"/>
    <w:rsid w:val="00497E51"/>
    <w:rsid w:val="004A0116"/>
    <w:rsid w:val="004B4FB0"/>
    <w:rsid w:val="004C358C"/>
    <w:rsid w:val="004D18DE"/>
    <w:rsid w:val="004D1A96"/>
    <w:rsid w:val="004D4210"/>
    <w:rsid w:val="004D4F58"/>
    <w:rsid w:val="004D5252"/>
    <w:rsid w:val="004E0DB5"/>
    <w:rsid w:val="004E1C4A"/>
    <w:rsid w:val="004E1E97"/>
    <w:rsid w:val="004E2ED2"/>
    <w:rsid w:val="004E4DB9"/>
    <w:rsid w:val="004E5892"/>
    <w:rsid w:val="004E6126"/>
    <w:rsid w:val="004F1090"/>
    <w:rsid w:val="004F1CC7"/>
    <w:rsid w:val="004F3C46"/>
    <w:rsid w:val="004F53C3"/>
    <w:rsid w:val="004F6507"/>
    <w:rsid w:val="00502565"/>
    <w:rsid w:val="005042EB"/>
    <w:rsid w:val="005050C7"/>
    <w:rsid w:val="005057B5"/>
    <w:rsid w:val="00506EF3"/>
    <w:rsid w:val="00507772"/>
    <w:rsid w:val="00507F1E"/>
    <w:rsid w:val="00513081"/>
    <w:rsid w:val="00517893"/>
    <w:rsid w:val="005254B9"/>
    <w:rsid w:val="005322DF"/>
    <w:rsid w:val="0053268A"/>
    <w:rsid w:val="00540F28"/>
    <w:rsid w:val="0054165E"/>
    <w:rsid w:val="005441B5"/>
    <w:rsid w:val="005522C9"/>
    <w:rsid w:val="00556DBD"/>
    <w:rsid w:val="00561967"/>
    <w:rsid w:val="005721E5"/>
    <w:rsid w:val="00577E27"/>
    <w:rsid w:val="0058163A"/>
    <w:rsid w:val="00583D67"/>
    <w:rsid w:val="005843D7"/>
    <w:rsid w:val="00586E6E"/>
    <w:rsid w:val="005900D1"/>
    <w:rsid w:val="005951A5"/>
    <w:rsid w:val="00597003"/>
    <w:rsid w:val="00597AE0"/>
    <w:rsid w:val="005A7FA7"/>
    <w:rsid w:val="005B5F4D"/>
    <w:rsid w:val="005B6E40"/>
    <w:rsid w:val="005C7D74"/>
    <w:rsid w:val="005D168A"/>
    <w:rsid w:val="005D1E1A"/>
    <w:rsid w:val="005D45B3"/>
    <w:rsid w:val="005D5BD8"/>
    <w:rsid w:val="005D6618"/>
    <w:rsid w:val="005D6E91"/>
    <w:rsid w:val="005E2C4D"/>
    <w:rsid w:val="005F12EE"/>
    <w:rsid w:val="005F2C3E"/>
    <w:rsid w:val="005F440E"/>
    <w:rsid w:val="005F4B44"/>
    <w:rsid w:val="005F60B2"/>
    <w:rsid w:val="005F631B"/>
    <w:rsid w:val="00601E3E"/>
    <w:rsid w:val="00603C7D"/>
    <w:rsid w:val="00603D4B"/>
    <w:rsid w:val="0060499F"/>
    <w:rsid w:val="00607D44"/>
    <w:rsid w:val="0061426C"/>
    <w:rsid w:val="0061581E"/>
    <w:rsid w:val="00615E7E"/>
    <w:rsid w:val="00616934"/>
    <w:rsid w:val="006201E7"/>
    <w:rsid w:val="006207DD"/>
    <w:rsid w:val="00623485"/>
    <w:rsid w:val="00630E2C"/>
    <w:rsid w:val="00631CE8"/>
    <w:rsid w:val="006366A2"/>
    <w:rsid w:val="0064316E"/>
    <w:rsid w:val="00644438"/>
    <w:rsid w:val="00655BBF"/>
    <w:rsid w:val="006603E1"/>
    <w:rsid w:val="00661D10"/>
    <w:rsid w:val="0066250A"/>
    <w:rsid w:val="00663C16"/>
    <w:rsid w:val="006705DC"/>
    <w:rsid w:val="00682C00"/>
    <w:rsid w:val="00684D2A"/>
    <w:rsid w:val="00687A8B"/>
    <w:rsid w:val="0069669A"/>
    <w:rsid w:val="006A248C"/>
    <w:rsid w:val="006A3F60"/>
    <w:rsid w:val="006A718E"/>
    <w:rsid w:val="006B018B"/>
    <w:rsid w:val="006B17EE"/>
    <w:rsid w:val="006B18A5"/>
    <w:rsid w:val="006B7673"/>
    <w:rsid w:val="006C1E00"/>
    <w:rsid w:val="006C2F21"/>
    <w:rsid w:val="006C379C"/>
    <w:rsid w:val="006C4712"/>
    <w:rsid w:val="006C5331"/>
    <w:rsid w:val="006C55A0"/>
    <w:rsid w:val="006C6C9E"/>
    <w:rsid w:val="006D16A9"/>
    <w:rsid w:val="006D5DF4"/>
    <w:rsid w:val="006E0E1B"/>
    <w:rsid w:val="006E3737"/>
    <w:rsid w:val="006E44EB"/>
    <w:rsid w:val="006E4613"/>
    <w:rsid w:val="006F26AE"/>
    <w:rsid w:val="006F70A5"/>
    <w:rsid w:val="00700F57"/>
    <w:rsid w:val="007102F1"/>
    <w:rsid w:val="00712781"/>
    <w:rsid w:val="0073115B"/>
    <w:rsid w:val="0073797F"/>
    <w:rsid w:val="0074069F"/>
    <w:rsid w:val="00740FEB"/>
    <w:rsid w:val="0076002E"/>
    <w:rsid w:val="00765322"/>
    <w:rsid w:val="00766E06"/>
    <w:rsid w:val="00770597"/>
    <w:rsid w:val="00771DA0"/>
    <w:rsid w:val="0077320D"/>
    <w:rsid w:val="00773B15"/>
    <w:rsid w:val="00775D42"/>
    <w:rsid w:val="00776EC3"/>
    <w:rsid w:val="00777449"/>
    <w:rsid w:val="00780998"/>
    <w:rsid w:val="007813ED"/>
    <w:rsid w:val="00785172"/>
    <w:rsid w:val="00786EF4"/>
    <w:rsid w:val="00786FB5"/>
    <w:rsid w:val="007908E5"/>
    <w:rsid w:val="007913C6"/>
    <w:rsid w:val="0079298F"/>
    <w:rsid w:val="00796B55"/>
    <w:rsid w:val="007970B1"/>
    <w:rsid w:val="007A1260"/>
    <w:rsid w:val="007A1F1E"/>
    <w:rsid w:val="007A47F3"/>
    <w:rsid w:val="007A5050"/>
    <w:rsid w:val="007A5B5C"/>
    <w:rsid w:val="007B024A"/>
    <w:rsid w:val="007B1121"/>
    <w:rsid w:val="007B24C3"/>
    <w:rsid w:val="007B382F"/>
    <w:rsid w:val="007C59A7"/>
    <w:rsid w:val="007D03C1"/>
    <w:rsid w:val="007D25EC"/>
    <w:rsid w:val="007D4235"/>
    <w:rsid w:val="007D621D"/>
    <w:rsid w:val="007E717E"/>
    <w:rsid w:val="007F05F0"/>
    <w:rsid w:val="007F1427"/>
    <w:rsid w:val="007F22DB"/>
    <w:rsid w:val="007F79EA"/>
    <w:rsid w:val="008107A0"/>
    <w:rsid w:val="008177E8"/>
    <w:rsid w:val="0082017F"/>
    <w:rsid w:val="0082029A"/>
    <w:rsid w:val="00822E6F"/>
    <w:rsid w:val="00824334"/>
    <w:rsid w:val="00825923"/>
    <w:rsid w:val="00826B5C"/>
    <w:rsid w:val="00830BDD"/>
    <w:rsid w:val="00830DC4"/>
    <w:rsid w:val="00842A16"/>
    <w:rsid w:val="00844A8B"/>
    <w:rsid w:val="00847E99"/>
    <w:rsid w:val="0085002A"/>
    <w:rsid w:val="008720E6"/>
    <w:rsid w:val="008722D5"/>
    <w:rsid w:val="00876D97"/>
    <w:rsid w:val="00880AC2"/>
    <w:rsid w:val="00881C22"/>
    <w:rsid w:val="00890175"/>
    <w:rsid w:val="00895372"/>
    <w:rsid w:val="008A16CA"/>
    <w:rsid w:val="008A37B7"/>
    <w:rsid w:val="008A5399"/>
    <w:rsid w:val="008A6D88"/>
    <w:rsid w:val="008B0873"/>
    <w:rsid w:val="008B4596"/>
    <w:rsid w:val="008B57B0"/>
    <w:rsid w:val="008B65AF"/>
    <w:rsid w:val="008C4BD9"/>
    <w:rsid w:val="008C6B7B"/>
    <w:rsid w:val="008D1BB1"/>
    <w:rsid w:val="008D3EAC"/>
    <w:rsid w:val="008E3EE0"/>
    <w:rsid w:val="008F6B87"/>
    <w:rsid w:val="00900390"/>
    <w:rsid w:val="00913BD3"/>
    <w:rsid w:val="00923F32"/>
    <w:rsid w:val="009273FB"/>
    <w:rsid w:val="00932114"/>
    <w:rsid w:val="00933C36"/>
    <w:rsid w:val="0093574A"/>
    <w:rsid w:val="00935BE5"/>
    <w:rsid w:val="00937A70"/>
    <w:rsid w:val="00946878"/>
    <w:rsid w:val="009477B8"/>
    <w:rsid w:val="00955EB9"/>
    <w:rsid w:val="00955F52"/>
    <w:rsid w:val="00956450"/>
    <w:rsid w:val="00962F78"/>
    <w:rsid w:val="0096562C"/>
    <w:rsid w:val="009708E6"/>
    <w:rsid w:val="00976477"/>
    <w:rsid w:val="009777F1"/>
    <w:rsid w:val="00980EB5"/>
    <w:rsid w:val="00984E58"/>
    <w:rsid w:val="009853D7"/>
    <w:rsid w:val="00987A90"/>
    <w:rsid w:val="00990B52"/>
    <w:rsid w:val="00995071"/>
    <w:rsid w:val="009A2220"/>
    <w:rsid w:val="009A65E5"/>
    <w:rsid w:val="009A74BD"/>
    <w:rsid w:val="009B22E8"/>
    <w:rsid w:val="009C2F4C"/>
    <w:rsid w:val="009C3659"/>
    <w:rsid w:val="009C55EE"/>
    <w:rsid w:val="009D1270"/>
    <w:rsid w:val="009D186F"/>
    <w:rsid w:val="009D3602"/>
    <w:rsid w:val="009E6F15"/>
    <w:rsid w:val="009F2E38"/>
    <w:rsid w:val="009F3604"/>
    <w:rsid w:val="009F389C"/>
    <w:rsid w:val="009F5641"/>
    <w:rsid w:val="00A00ABD"/>
    <w:rsid w:val="00A03198"/>
    <w:rsid w:val="00A0396E"/>
    <w:rsid w:val="00A03FAC"/>
    <w:rsid w:val="00A04243"/>
    <w:rsid w:val="00A10C1D"/>
    <w:rsid w:val="00A11693"/>
    <w:rsid w:val="00A11A11"/>
    <w:rsid w:val="00A20F24"/>
    <w:rsid w:val="00A31C6D"/>
    <w:rsid w:val="00A47FE3"/>
    <w:rsid w:val="00A52417"/>
    <w:rsid w:val="00A56E53"/>
    <w:rsid w:val="00A6290D"/>
    <w:rsid w:val="00A639C8"/>
    <w:rsid w:val="00A70859"/>
    <w:rsid w:val="00A70B0D"/>
    <w:rsid w:val="00A7292F"/>
    <w:rsid w:val="00A74C5E"/>
    <w:rsid w:val="00A757DE"/>
    <w:rsid w:val="00A764D5"/>
    <w:rsid w:val="00A84B28"/>
    <w:rsid w:val="00A90B0D"/>
    <w:rsid w:val="00A967C6"/>
    <w:rsid w:val="00AA0632"/>
    <w:rsid w:val="00AA0F05"/>
    <w:rsid w:val="00AA4CDF"/>
    <w:rsid w:val="00AA6B5A"/>
    <w:rsid w:val="00AB61B2"/>
    <w:rsid w:val="00AC4AD0"/>
    <w:rsid w:val="00AC5265"/>
    <w:rsid w:val="00AC5EB7"/>
    <w:rsid w:val="00AC6192"/>
    <w:rsid w:val="00AC69D4"/>
    <w:rsid w:val="00AC7371"/>
    <w:rsid w:val="00AD1A3D"/>
    <w:rsid w:val="00AD339E"/>
    <w:rsid w:val="00AD44DC"/>
    <w:rsid w:val="00AD5645"/>
    <w:rsid w:val="00AD7FE0"/>
    <w:rsid w:val="00AE09BD"/>
    <w:rsid w:val="00AE3784"/>
    <w:rsid w:val="00AE3CD7"/>
    <w:rsid w:val="00AF0E63"/>
    <w:rsid w:val="00AF3B04"/>
    <w:rsid w:val="00AF4E9E"/>
    <w:rsid w:val="00B00C76"/>
    <w:rsid w:val="00B01DCE"/>
    <w:rsid w:val="00B12967"/>
    <w:rsid w:val="00B14A5C"/>
    <w:rsid w:val="00B14DA1"/>
    <w:rsid w:val="00B154B6"/>
    <w:rsid w:val="00B16EC6"/>
    <w:rsid w:val="00B25F57"/>
    <w:rsid w:val="00B32ACC"/>
    <w:rsid w:val="00B547A9"/>
    <w:rsid w:val="00B564A9"/>
    <w:rsid w:val="00B6092C"/>
    <w:rsid w:val="00B64D85"/>
    <w:rsid w:val="00B65767"/>
    <w:rsid w:val="00B66034"/>
    <w:rsid w:val="00B8406B"/>
    <w:rsid w:val="00B8633B"/>
    <w:rsid w:val="00B9145A"/>
    <w:rsid w:val="00B96EFA"/>
    <w:rsid w:val="00B97390"/>
    <w:rsid w:val="00BC0918"/>
    <w:rsid w:val="00BC37E2"/>
    <w:rsid w:val="00BC710E"/>
    <w:rsid w:val="00BD3ED6"/>
    <w:rsid w:val="00BE1390"/>
    <w:rsid w:val="00BE2CBD"/>
    <w:rsid w:val="00BE2F61"/>
    <w:rsid w:val="00BE65C1"/>
    <w:rsid w:val="00BE72DB"/>
    <w:rsid w:val="00BE7346"/>
    <w:rsid w:val="00BF1F02"/>
    <w:rsid w:val="00BF3185"/>
    <w:rsid w:val="00BF5AD9"/>
    <w:rsid w:val="00BF7B6D"/>
    <w:rsid w:val="00BF7C63"/>
    <w:rsid w:val="00C0032A"/>
    <w:rsid w:val="00C06B8C"/>
    <w:rsid w:val="00C21F47"/>
    <w:rsid w:val="00C22498"/>
    <w:rsid w:val="00C22EF9"/>
    <w:rsid w:val="00C24366"/>
    <w:rsid w:val="00C347B1"/>
    <w:rsid w:val="00C35077"/>
    <w:rsid w:val="00C35343"/>
    <w:rsid w:val="00C42D69"/>
    <w:rsid w:val="00C45225"/>
    <w:rsid w:val="00C46204"/>
    <w:rsid w:val="00C465E5"/>
    <w:rsid w:val="00C60F28"/>
    <w:rsid w:val="00C62059"/>
    <w:rsid w:val="00C63152"/>
    <w:rsid w:val="00C70471"/>
    <w:rsid w:val="00C74424"/>
    <w:rsid w:val="00C74739"/>
    <w:rsid w:val="00C8614A"/>
    <w:rsid w:val="00C90519"/>
    <w:rsid w:val="00C93312"/>
    <w:rsid w:val="00CA18B0"/>
    <w:rsid w:val="00CA6AA3"/>
    <w:rsid w:val="00CB0236"/>
    <w:rsid w:val="00CB66DC"/>
    <w:rsid w:val="00CC00A2"/>
    <w:rsid w:val="00CC0589"/>
    <w:rsid w:val="00CC18B7"/>
    <w:rsid w:val="00CC31A1"/>
    <w:rsid w:val="00CD0F0F"/>
    <w:rsid w:val="00CD1857"/>
    <w:rsid w:val="00CD19B0"/>
    <w:rsid w:val="00CD47E7"/>
    <w:rsid w:val="00CD70A5"/>
    <w:rsid w:val="00CD77CC"/>
    <w:rsid w:val="00CE1F4B"/>
    <w:rsid w:val="00CE4CEF"/>
    <w:rsid w:val="00CE6D0B"/>
    <w:rsid w:val="00CF6493"/>
    <w:rsid w:val="00CF7B92"/>
    <w:rsid w:val="00D02EE6"/>
    <w:rsid w:val="00D115E4"/>
    <w:rsid w:val="00D20F9A"/>
    <w:rsid w:val="00D23095"/>
    <w:rsid w:val="00D25B43"/>
    <w:rsid w:val="00D30F83"/>
    <w:rsid w:val="00D31586"/>
    <w:rsid w:val="00D45A17"/>
    <w:rsid w:val="00D45B83"/>
    <w:rsid w:val="00D46885"/>
    <w:rsid w:val="00D470FF"/>
    <w:rsid w:val="00D51235"/>
    <w:rsid w:val="00D52181"/>
    <w:rsid w:val="00D53274"/>
    <w:rsid w:val="00D6032B"/>
    <w:rsid w:val="00D60FC0"/>
    <w:rsid w:val="00D669F2"/>
    <w:rsid w:val="00D7201D"/>
    <w:rsid w:val="00D815CA"/>
    <w:rsid w:val="00D917B2"/>
    <w:rsid w:val="00D94EC2"/>
    <w:rsid w:val="00D97524"/>
    <w:rsid w:val="00DB2E69"/>
    <w:rsid w:val="00DB3F72"/>
    <w:rsid w:val="00DB64FD"/>
    <w:rsid w:val="00DB7F08"/>
    <w:rsid w:val="00DC47CD"/>
    <w:rsid w:val="00DC6736"/>
    <w:rsid w:val="00DC7DFE"/>
    <w:rsid w:val="00DD0532"/>
    <w:rsid w:val="00DD2306"/>
    <w:rsid w:val="00DD2FEA"/>
    <w:rsid w:val="00DE08C3"/>
    <w:rsid w:val="00DE23FF"/>
    <w:rsid w:val="00DE6067"/>
    <w:rsid w:val="00DE741D"/>
    <w:rsid w:val="00DE78CD"/>
    <w:rsid w:val="00DF1CA8"/>
    <w:rsid w:val="00DF53FB"/>
    <w:rsid w:val="00DF5854"/>
    <w:rsid w:val="00E06454"/>
    <w:rsid w:val="00E1175F"/>
    <w:rsid w:val="00E12836"/>
    <w:rsid w:val="00E133DD"/>
    <w:rsid w:val="00E27749"/>
    <w:rsid w:val="00E30851"/>
    <w:rsid w:val="00E3095B"/>
    <w:rsid w:val="00E36166"/>
    <w:rsid w:val="00E41EE4"/>
    <w:rsid w:val="00E53909"/>
    <w:rsid w:val="00E63BFB"/>
    <w:rsid w:val="00E646D2"/>
    <w:rsid w:val="00E66B86"/>
    <w:rsid w:val="00E721A6"/>
    <w:rsid w:val="00E8758A"/>
    <w:rsid w:val="00E908CA"/>
    <w:rsid w:val="00E930AB"/>
    <w:rsid w:val="00E936DB"/>
    <w:rsid w:val="00E97A72"/>
    <w:rsid w:val="00EA0A7E"/>
    <w:rsid w:val="00EB0341"/>
    <w:rsid w:val="00EB576F"/>
    <w:rsid w:val="00EC3044"/>
    <w:rsid w:val="00ED0A15"/>
    <w:rsid w:val="00ED4E56"/>
    <w:rsid w:val="00ED69DA"/>
    <w:rsid w:val="00ED7423"/>
    <w:rsid w:val="00EE0F1B"/>
    <w:rsid w:val="00EE2D0D"/>
    <w:rsid w:val="00EE3A34"/>
    <w:rsid w:val="00EE60A7"/>
    <w:rsid w:val="00EE756C"/>
    <w:rsid w:val="00EE794D"/>
    <w:rsid w:val="00EF5AF6"/>
    <w:rsid w:val="00F0474D"/>
    <w:rsid w:val="00F179D7"/>
    <w:rsid w:val="00F2079A"/>
    <w:rsid w:val="00F21261"/>
    <w:rsid w:val="00F23FFF"/>
    <w:rsid w:val="00F24DCB"/>
    <w:rsid w:val="00F2750F"/>
    <w:rsid w:val="00F27C31"/>
    <w:rsid w:val="00F4133B"/>
    <w:rsid w:val="00F41BA8"/>
    <w:rsid w:val="00F425EA"/>
    <w:rsid w:val="00F53991"/>
    <w:rsid w:val="00F5760D"/>
    <w:rsid w:val="00F63166"/>
    <w:rsid w:val="00F64A78"/>
    <w:rsid w:val="00F65AE8"/>
    <w:rsid w:val="00F678E1"/>
    <w:rsid w:val="00F721AC"/>
    <w:rsid w:val="00F72AED"/>
    <w:rsid w:val="00F734A9"/>
    <w:rsid w:val="00F81084"/>
    <w:rsid w:val="00F86226"/>
    <w:rsid w:val="00F92BD9"/>
    <w:rsid w:val="00F94C0D"/>
    <w:rsid w:val="00FA2B51"/>
    <w:rsid w:val="00FA4581"/>
    <w:rsid w:val="00FA7BFE"/>
    <w:rsid w:val="00FB1965"/>
    <w:rsid w:val="00FB65D3"/>
    <w:rsid w:val="00FC14E2"/>
    <w:rsid w:val="00FC2F49"/>
    <w:rsid w:val="00FD21BE"/>
    <w:rsid w:val="00FD4326"/>
    <w:rsid w:val="00FD5917"/>
    <w:rsid w:val="00FE5CDC"/>
    <w:rsid w:val="00FF4B9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2017-07-11T18:58:00Z</dcterms:created>
  <dcterms:modified xsi:type="dcterms:W3CDTF">2017-07-11T19:19:00Z</dcterms:modified>
</cp:coreProperties>
</file>